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54" w:rsidRDefault="003A2C54" w:rsidP="00263C9D">
      <w:pPr>
        <w:spacing w:after="0"/>
        <w:rPr>
          <w:b/>
        </w:rPr>
      </w:pPr>
      <w:r w:rsidRPr="003A2C54"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-194945</wp:posOffset>
            </wp:positionV>
            <wp:extent cx="1809750" cy="655320"/>
            <wp:effectExtent l="19050" t="0" r="0" b="0"/>
            <wp:wrapTight wrapText="bothSides">
              <wp:wrapPolygon edited="0">
                <wp:start x="-227" y="0"/>
                <wp:lineTo x="-227" y="20721"/>
                <wp:lineTo x="21600" y="20721"/>
                <wp:lineTo x="21600" y="0"/>
                <wp:lineTo x="-227" y="0"/>
              </wp:wrapPolygon>
            </wp:wrapTight>
            <wp:docPr id="1" name="Picture 0" descr="BAAHTS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AHTS logo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C54" w:rsidRDefault="003A2C54" w:rsidP="00263C9D">
      <w:pPr>
        <w:spacing w:after="0"/>
        <w:rPr>
          <w:b/>
        </w:rPr>
      </w:pPr>
    </w:p>
    <w:p w:rsidR="003A2C54" w:rsidRDefault="003A2C54" w:rsidP="00263C9D">
      <w:pPr>
        <w:spacing w:after="0"/>
        <w:rPr>
          <w:b/>
        </w:rPr>
      </w:pPr>
    </w:p>
    <w:p w:rsidR="00B42C9E" w:rsidRDefault="003A2C54" w:rsidP="00263C9D">
      <w:pPr>
        <w:spacing w:after="0"/>
        <w:rPr>
          <w:b/>
        </w:rPr>
      </w:pPr>
      <w:r>
        <w:rPr>
          <w:b/>
        </w:rPr>
        <w:t>M</w:t>
      </w:r>
      <w:r w:rsidR="000948D5" w:rsidRPr="000948D5">
        <w:rPr>
          <w:b/>
        </w:rPr>
        <w:t xml:space="preserve">odule </w:t>
      </w:r>
      <w:r w:rsidR="000948D5">
        <w:rPr>
          <w:b/>
        </w:rPr>
        <w:t>consultation</w:t>
      </w:r>
      <w:r>
        <w:rPr>
          <w:b/>
        </w:rPr>
        <w:t xml:space="preserve"> f</w:t>
      </w:r>
      <w:r w:rsidR="000948D5" w:rsidRPr="000948D5">
        <w:rPr>
          <w:b/>
        </w:rPr>
        <w:t>eedback</w:t>
      </w:r>
      <w:r w:rsidR="00263C9D">
        <w:rPr>
          <w:b/>
        </w:rPr>
        <w:t xml:space="preserve"> form</w:t>
      </w:r>
    </w:p>
    <w:p w:rsidR="003A2C54" w:rsidRPr="003A2C54" w:rsidRDefault="003A2C54" w:rsidP="00263C9D">
      <w:pPr>
        <w:spacing w:after="0"/>
        <w:rPr>
          <w:i/>
          <w:sz w:val="18"/>
          <w:szCs w:val="18"/>
        </w:rPr>
      </w:pPr>
      <w:r w:rsidRPr="003A2C54">
        <w:rPr>
          <w:i/>
          <w:sz w:val="18"/>
          <w:szCs w:val="18"/>
        </w:rPr>
        <w:t>Please give your feedback for each different module on a separate sheet</w:t>
      </w:r>
      <w:r>
        <w:rPr>
          <w:i/>
          <w:sz w:val="18"/>
          <w:szCs w:val="18"/>
        </w:rPr>
        <w:t xml:space="preserve">, any general feedback can be added to any sheet and need not be copied onto each one. </w:t>
      </w:r>
      <w:r w:rsidRPr="003A2C54">
        <w:rPr>
          <w:i/>
          <w:sz w:val="18"/>
          <w:szCs w:val="18"/>
        </w:rPr>
        <w:t>Please email completed forms to admin@baa.org.uk by 12 noon on Friday 12th February 2021</w:t>
      </w:r>
    </w:p>
    <w:tbl>
      <w:tblPr>
        <w:tblStyle w:val="TableGrid"/>
        <w:tblW w:w="0" w:type="auto"/>
        <w:tblLook w:val="04A0"/>
      </w:tblPr>
      <w:tblGrid>
        <w:gridCol w:w="2802"/>
        <w:gridCol w:w="7654"/>
      </w:tblGrid>
      <w:tr w:rsidR="000948D5" w:rsidTr="003A2C54">
        <w:tc>
          <w:tcPr>
            <w:tcW w:w="2802" w:type="dxa"/>
          </w:tcPr>
          <w:p w:rsidR="000948D5" w:rsidRPr="003A2C54" w:rsidRDefault="000948D5" w:rsidP="003A2C54">
            <w:r w:rsidRPr="003A2C54">
              <w:t xml:space="preserve">Module </w:t>
            </w:r>
            <w:r w:rsidR="003A2C54" w:rsidRPr="003A2C54">
              <w:rPr>
                <w:sz w:val="16"/>
                <w:szCs w:val="16"/>
              </w:rPr>
              <w:t>(please give full title)</w:t>
            </w:r>
          </w:p>
        </w:tc>
        <w:tc>
          <w:tcPr>
            <w:tcW w:w="7654" w:type="dxa"/>
          </w:tcPr>
          <w:p w:rsidR="000948D5" w:rsidRDefault="000948D5" w:rsidP="000948D5"/>
        </w:tc>
      </w:tr>
      <w:tr w:rsidR="000948D5" w:rsidTr="003A2C54">
        <w:tc>
          <w:tcPr>
            <w:tcW w:w="2802" w:type="dxa"/>
          </w:tcPr>
          <w:p w:rsidR="000948D5" w:rsidRDefault="000948D5" w:rsidP="003A2C54">
            <w:r w:rsidRPr="003A2C54">
              <w:t>Name</w:t>
            </w:r>
            <w:r w:rsidR="003A2C54" w:rsidRPr="003A2C54">
              <w:t xml:space="preserve"> </w:t>
            </w:r>
            <w:r w:rsidR="003A2C54" w:rsidRPr="003A2C54">
              <w:rPr>
                <w:sz w:val="16"/>
                <w:szCs w:val="16"/>
              </w:rPr>
              <w:t>(optional)</w:t>
            </w:r>
          </w:p>
          <w:p w:rsidR="003A2C54" w:rsidRPr="003A2C54" w:rsidRDefault="003A2C54" w:rsidP="003A2C54"/>
        </w:tc>
        <w:tc>
          <w:tcPr>
            <w:tcW w:w="7654" w:type="dxa"/>
          </w:tcPr>
          <w:p w:rsidR="000948D5" w:rsidRDefault="000948D5"/>
        </w:tc>
      </w:tr>
      <w:tr w:rsidR="000948D5" w:rsidTr="003A2C54">
        <w:tc>
          <w:tcPr>
            <w:tcW w:w="2802" w:type="dxa"/>
          </w:tcPr>
          <w:p w:rsidR="000948D5" w:rsidRDefault="000948D5" w:rsidP="003A2C54">
            <w:r w:rsidRPr="003A2C54">
              <w:t>Date</w:t>
            </w:r>
          </w:p>
          <w:p w:rsidR="003A2C54" w:rsidRPr="003A2C54" w:rsidRDefault="003A2C54" w:rsidP="003A2C54"/>
        </w:tc>
        <w:tc>
          <w:tcPr>
            <w:tcW w:w="7654" w:type="dxa"/>
          </w:tcPr>
          <w:p w:rsidR="000948D5" w:rsidRDefault="000948D5"/>
        </w:tc>
      </w:tr>
      <w:tr w:rsidR="000948D5" w:rsidTr="003A2C54">
        <w:tc>
          <w:tcPr>
            <w:tcW w:w="10456" w:type="dxa"/>
            <w:gridSpan w:val="2"/>
            <w:shd w:val="clear" w:color="auto" w:fill="8DB3E2" w:themeFill="text2" w:themeFillTint="66"/>
          </w:tcPr>
          <w:p w:rsidR="000948D5" w:rsidRPr="003A2C54" w:rsidRDefault="000948D5" w:rsidP="003A2C54">
            <w:r w:rsidRPr="003A2C54">
              <w:t xml:space="preserve">Feedback regarding the content of the following sections: </w:t>
            </w:r>
          </w:p>
        </w:tc>
      </w:tr>
      <w:tr w:rsidR="000948D5" w:rsidTr="003A2C54">
        <w:tc>
          <w:tcPr>
            <w:tcW w:w="2802" w:type="dxa"/>
          </w:tcPr>
          <w:p w:rsidR="000948D5" w:rsidRPr="003A2C54" w:rsidRDefault="003A2C54" w:rsidP="003A2C54">
            <w:r w:rsidRPr="003A2C54">
              <w:t>1.0 Scope of this module</w:t>
            </w:r>
          </w:p>
          <w:p w:rsidR="00263C9D" w:rsidRPr="003A2C54" w:rsidRDefault="00263C9D" w:rsidP="003A2C54"/>
          <w:p w:rsidR="003A2C54" w:rsidRDefault="003A2C54" w:rsidP="003A2C54"/>
          <w:p w:rsidR="003A2C54" w:rsidRPr="003A2C54" w:rsidRDefault="003A2C54" w:rsidP="003A2C54"/>
        </w:tc>
        <w:tc>
          <w:tcPr>
            <w:tcW w:w="7654" w:type="dxa"/>
          </w:tcPr>
          <w:p w:rsidR="000948D5" w:rsidRDefault="000948D5"/>
        </w:tc>
      </w:tr>
      <w:tr w:rsidR="000948D5" w:rsidTr="003A2C54">
        <w:tc>
          <w:tcPr>
            <w:tcW w:w="2802" w:type="dxa"/>
          </w:tcPr>
          <w:p w:rsidR="003A2C54" w:rsidRDefault="003A2C54" w:rsidP="003A2C54">
            <w:r w:rsidRPr="003A2C54">
              <w:t xml:space="preserve">2.0 </w:t>
            </w:r>
            <w:r w:rsidR="000948D5" w:rsidRPr="003A2C54">
              <w:t xml:space="preserve">Minimum requirements for the module </w:t>
            </w:r>
          </w:p>
          <w:p w:rsidR="003A2C54" w:rsidRDefault="003A2C54" w:rsidP="003A2C54"/>
          <w:p w:rsidR="003A2C54" w:rsidRPr="003A2C54" w:rsidRDefault="003A2C54" w:rsidP="003A2C54"/>
        </w:tc>
        <w:tc>
          <w:tcPr>
            <w:tcW w:w="7654" w:type="dxa"/>
          </w:tcPr>
          <w:p w:rsidR="000948D5" w:rsidRDefault="000948D5"/>
        </w:tc>
      </w:tr>
      <w:tr w:rsidR="000948D5" w:rsidTr="003A2C54">
        <w:tc>
          <w:tcPr>
            <w:tcW w:w="2802" w:type="dxa"/>
          </w:tcPr>
          <w:p w:rsidR="00263C9D" w:rsidRPr="003A2C54" w:rsidRDefault="003A2C54" w:rsidP="003A2C54">
            <w:r w:rsidRPr="003A2C54">
              <w:t>3.0 Theoretical knowledge</w:t>
            </w:r>
          </w:p>
          <w:p w:rsidR="003A2C54" w:rsidRDefault="003A2C54" w:rsidP="003A2C54"/>
          <w:p w:rsidR="003A2C54" w:rsidRDefault="003A2C54" w:rsidP="003A2C54"/>
          <w:p w:rsidR="003A2C54" w:rsidRPr="003A2C54" w:rsidRDefault="003A2C54" w:rsidP="003A2C54"/>
        </w:tc>
        <w:tc>
          <w:tcPr>
            <w:tcW w:w="7654" w:type="dxa"/>
          </w:tcPr>
          <w:p w:rsidR="000948D5" w:rsidRDefault="000948D5"/>
        </w:tc>
      </w:tr>
      <w:tr w:rsidR="000948D5" w:rsidTr="003A2C54">
        <w:tc>
          <w:tcPr>
            <w:tcW w:w="2802" w:type="dxa"/>
          </w:tcPr>
          <w:p w:rsidR="000948D5" w:rsidRPr="003A2C54" w:rsidRDefault="003A2C54" w:rsidP="003A2C54">
            <w:r w:rsidRPr="003A2C54">
              <w:t>4.0 Learning out</w:t>
            </w:r>
            <w:r w:rsidR="000948D5" w:rsidRPr="003A2C54">
              <w:t>comes</w:t>
            </w:r>
          </w:p>
          <w:p w:rsidR="00263C9D" w:rsidRDefault="00263C9D" w:rsidP="003A2C54"/>
          <w:p w:rsidR="003A2C54" w:rsidRPr="003A2C54" w:rsidRDefault="003A2C54" w:rsidP="003A2C54"/>
          <w:p w:rsidR="003A2C54" w:rsidRPr="003A2C54" w:rsidRDefault="003A2C54" w:rsidP="003A2C54"/>
        </w:tc>
        <w:tc>
          <w:tcPr>
            <w:tcW w:w="7654" w:type="dxa"/>
          </w:tcPr>
          <w:p w:rsidR="000948D5" w:rsidRDefault="000948D5"/>
        </w:tc>
      </w:tr>
      <w:tr w:rsidR="000948D5" w:rsidTr="003A2C54">
        <w:tc>
          <w:tcPr>
            <w:tcW w:w="2802" w:type="dxa"/>
          </w:tcPr>
          <w:p w:rsidR="00263C9D" w:rsidRDefault="003A2C54" w:rsidP="003A2C54">
            <w:bookmarkStart w:id="0" w:name="_Toc482756551"/>
            <w:bookmarkStart w:id="1" w:name="_Toc145422323"/>
            <w:bookmarkStart w:id="2" w:name="_Toc193191520"/>
            <w:bookmarkStart w:id="3" w:name="_Toc193192422"/>
            <w:bookmarkStart w:id="4" w:name="_Toc193519837"/>
            <w:bookmarkStart w:id="5" w:name="_Toc201158622"/>
            <w:bookmarkStart w:id="6" w:name="_Toc205696540"/>
            <w:bookmarkStart w:id="7" w:name="_Toc34394202"/>
            <w:bookmarkStart w:id="8" w:name="_Toc60093302"/>
            <w:r w:rsidRPr="003A2C54">
              <w:t xml:space="preserve">5.0 </w:t>
            </w:r>
            <w:bookmarkStart w:id="9" w:name="_Toc460223671"/>
            <w:bookmarkStart w:id="10" w:name="_Toc460223760"/>
            <w:bookmarkStart w:id="11" w:name="_Toc460223874"/>
            <w:bookmarkStart w:id="12" w:name="_Toc460863160"/>
            <w:bookmarkStart w:id="13" w:name="_Toc460863943"/>
            <w:bookmarkStart w:id="14" w:name="_Toc460864109"/>
            <w:bookmarkStart w:id="15" w:name="_Toc460864226"/>
            <w:bookmarkStart w:id="16" w:name="_Toc460864386"/>
            <w:bookmarkStart w:id="17" w:name="_Toc482756572"/>
            <w:bookmarkStart w:id="18" w:name="_Toc145422324"/>
            <w:bookmarkStart w:id="19" w:name="_Toc193191524"/>
            <w:bookmarkStart w:id="20" w:name="_Toc193192426"/>
            <w:bookmarkStart w:id="21" w:name="_Toc193519841"/>
            <w:bookmarkStart w:id="22" w:name="_Toc201158626"/>
            <w:bookmarkStart w:id="23" w:name="_Toc205696544"/>
            <w:bookmarkStart w:id="24" w:name="_Toc34394219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3A2C54">
              <w:t>The range of procedures in which competence needs to demonstrated (Part A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 w:rsidRPr="003A2C54">
              <w:t>)</w:t>
            </w:r>
            <w:bookmarkEnd w:id="8"/>
          </w:p>
          <w:p w:rsidR="003A2C54" w:rsidRPr="003A2C54" w:rsidRDefault="003A2C54" w:rsidP="003A2C54"/>
        </w:tc>
        <w:tc>
          <w:tcPr>
            <w:tcW w:w="7654" w:type="dxa"/>
          </w:tcPr>
          <w:p w:rsidR="000948D5" w:rsidRDefault="000948D5"/>
        </w:tc>
      </w:tr>
      <w:tr w:rsidR="000948D5" w:rsidTr="003A2C54">
        <w:tc>
          <w:tcPr>
            <w:tcW w:w="2802" w:type="dxa"/>
          </w:tcPr>
          <w:p w:rsidR="00263C9D" w:rsidRDefault="003A2C54" w:rsidP="003A2C54">
            <w:pPr>
              <w:rPr>
                <w:sz w:val="16"/>
                <w:szCs w:val="16"/>
              </w:rPr>
            </w:pPr>
            <w:bookmarkStart w:id="25" w:name="_Toc60093303"/>
            <w:r w:rsidRPr="003A2C54">
              <w:t xml:space="preserve">6.0 Types of cases for periodic appraisals of whole patient management </w:t>
            </w:r>
            <w:r w:rsidRPr="003A2C54">
              <w:rPr>
                <w:sz w:val="16"/>
                <w:szCs w:val="16"/>
              </w:rPr>
              <w:t>(part B)</w:t>
            </w:r>
            <w:bookmarkEnd w:id="25"/>
          </w:p>
          <w:p w:rsidR="003A2C54" w:rsidRPr="003A2C54" w:rsidRDefault="003A2C54" w:rsidP="003A2C54"/>
        </w:tc>
        <w:tc>
          <w:tcPr>
            <w:tcW w:w="7654" w:type="dxa"/>
          </w:tcPr>
          <w:p w:rsidR="000948D5" w:rsidRDefault="000948D5"/>
        </w:tc>
      </w:tr>
      <w:tr w:rsidR="000948D5" w:rsidTr="003A2C54">
        <w:tc>
          <w:tcPr>
            <w:tcW w:w="2802" w:type="dxa"/>
          </w:tcPr>
          <w:p w:rsidR="00263C9D" w:rsidRPr="003A2C54" w:rsidRDefault="003A2C54" w:rsidP="003A2C54">
            <w:bookmarkStart w:id="26" w:name="_Toc60093304"/>
            <w:r w:rsidRPr="003A2C54">
              <w:t>7.0 Examination details</w:t>
            </w:r>
            <w:bookmarkEnd w:id="26"/>
          </w:p>
          <w:p w:rsidR="00263C9D" w:rsidRDefault="00263C9D" w:rsidP="003A2C54"/>
          <w:p w:rsidR="003A2C54" w:rsidRPr="003A2C54" w:rsidRDefault="003A2C54" w:rsidP="003A2C54"/>
          <w:p w:rsidR="00263C9D" w:rsidRPr="003A2C54" w:rsidRDefault="00263C9D" w:rsidP="003A2C54"/>
        </w:tc>
        <w:tc>
          <w:tcPr>
            <w:tcW w:w="7654" w:type="dxa"/>
          </w:tcPr>
          <w:p w:rsidR="000948D5" w:rsidRDefault="000948D5"/>
        </w:tc>
      </w:tr>
      <w:tr w:rsidR="000948D5" w:rsidTr="003A2C54">
        <w:tc>
          <w:tcPr>
            <w:tcW w:w="2802" w:type="dxa"/>
          </w:tcPr>
          <w:p w:rsidR="00263C9D" w:rsidRDefault="003A2C54" w:rsidP="003A2C54">
            <w:bookmarkStart w:id="27" w:name="_Toc60093305"/>
            <w:r w:rsidRPr="003A2C54">
              <w:t>8.0 Examination marking guidance</w:t>
            </w:r>
            <w:bookmarkEnd w:id="27"/>
            <w:r w:rsidRPr="003A2C54">
              <w:t xml:space="preserve"> </w:t>
            </w:r>
          </w:p>
          <w:p w:rsidR="003A2C54" w:rsidRPr="003A2C54" w:rsidRDefault="003A2C54" w:rsidP="003A2C54"/>
          <w:p w:rsidR="00263C9D" w:rsidRPr="003A2C54" w:rsidRDefault="00263C9D" w:rsidP="003A2C54"/>
        </w:tc>
        <w:tc>
          <w:tcPr>
            <w:tcW w:w="7654" w:type="dxa"/>
          </w:tcPr>
          <w:p w:rsidR="000948D5" w:rsidRDefault="000948D5"/>
        </w:tc>
      </w:tr>
      <w:tr w:rsidR="00263C9D" w:rsidTr="003A2C54">
        <w:tc>
          <w:tcPr>
            <w:tcW w:w="10456" w:type="dxa"/>
            <w:gridSpan w:val="2"/>
            <w:shd w:val="clear" w:color="auto" w:fill="8DB3E2" w:themeFill="text2" w:themeFillTint="66"/>
          </w:tcPr>
          <w:p w:rsidR="00263C9D" w:rsidRDefault="00263C9D" w:rsidP="00263C9D">
            <w:r>
              <w:t>General feedback on changes made to the updated / revised modules, not necessarily specific to this module:</w:t>
            </w:r>
          </w:p>
        </w:tc>
      </w:tr>
      <w:tr w:rsidR="00263C9D" w:rsidTr="003A2C54">
        <w:tc>
          <w:tcPr>
            <w:tcW w:w="10456" w:type="dxa"/>
            <w:gridSpan w:val="2"/>
          </w:tcPr>
          <w:p w:rsidR="00263C9D" w:rsidRDefault="00263C9D"/>
          <w:p w:rsidR="00263C9D" w:rsidRDefault="00263C9D"/>
          <w:p w:rsidR="00263C9D" w:rsidRDefault="00263C9D"/>
          <w:p w:rsidR="00263C9D" w:rsidRDefault="00263C9D"/>
          <w:p w:rsidR="003A2C54" w:rsidRDefault="003A2C54"/>
          <w:p w:rsidR="003A2C54" w:rsidRDefault="003A2C54"/>
          <w:p w:rsidR="003A2C54" w:rsidRDefault="003A2C54"/>
          <w:p w:rsidR="003A2C54" w:rsidRDefault="003A2C54"/>
          <w:p w:rsidR="00263C9D" w:rsidRDefault="00263C9D"/>
          <w:p w:rsidR="00263C9D" w:rsidRDefault="00263C9D"/>
        </w:tc>
      </w:tr>
    </w:tbl>
    <w:p w:rsidR="000948D5" w:rsidRDefault="000948D5"/>
    <w:sectPr w:rsidR="000948D5" w:rsidSect="003A2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948D5"/>
    <w:rsid w:val="000948D5"/>
    <w:rsid w:val="000B244E"/>
    <w:rsid w:val="0018530A"/>
    <w:rsid w:val="00263C9D"/>
    <w:rsid w:val="003A2C54"/>
    <w:rsid w:val="00AE7550"/>
    <w:rsid w:val="00B63D51"/>
    <w:rsid w:val="00EC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4E"/>
  </w:style>
  <w:style w:type="paragraph" w:styleId="Heading2">
    <w:name w:val="heading 2"/>
    <w:basedOn w:val="Normal"/>
    <w:next w:val="Normal"/>
    <w:link w:val="Heading2Char"/>
    <w:qFormat/>
    <w:rsid w:val="003A2C54"/>
    <w:pPr>
      <w:keepNext/>
      <w:spacing w:before="240" w:after="60" w:line="240" w:lineRule="auto"/>
      <w:jc w:val="both"/>
      <w:outlineLvl w:val="1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3A2C54"/>
    <w:rPr>
      <w:rFonts w:ascii="Tahoma" w:eastAsia="Times New Roman" w:hAnsi="Tahoma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2021-01-19T21:56:00Z</dcterms:created>
  <dcterms:modified xsi:type="dcterms:W3CDTF">2021-01-19T21:56:00Z</dcterms:modified>
</cp:coreProperties>
</file>